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0cee" w14:textId="8cb0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ноября 2023 года № 285. Зарегистрирован в Департаменте юстиции Западно-Казахстанской области 28 ноября 2023 года № 7290-07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органах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285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2016 года № 65 "Об установлении размеров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ведения" (зарегистрировано в Реестре государственной регистрации нормативных правовых актов под №4308);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января 2017 года №23 "О внесении изменения в постановление акимата Западно-Казахстанской области от 15 марта 2016 года № 65 "Об установлении размеров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ведения" (зарегистрировано в Реестре государственной регистрации нормативных правовых актов под №4701);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№180 "О внесении изменения в постановление акимата Западно-Казахстанской области от 15 марта 2016 года №65 "Об установлении размеров должностного оклада, системы премирования и иного вознаграждения,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ведения" (зарегистрировано в Реестре государственной регистрации нормативных правовых актов под №5750);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