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918b" w14:textId="32c9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октября 2023 года № 240. Зарегистрирован в Департаменте юстиции Западно-Казахстанской области 11 октября 2023 года № 7262-07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(зарегистрированное в Реестре государственной регистрации нормативных правовых актов за № 20209)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культур и нормы субсидий на 2023 год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10 октября 2023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2023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