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0931" w14:textId="c50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Глубоковского района Восточно-Казахстанской области от 1 июня 2016 года № 175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13 апреля 2023 года № 132. Зарегистрировано Департаментом юстиции Восточно-Казахстанской области 17 апреля 2023 года № 8829-16. Утратило силу постановлением Глубоковского районного акимата Восточно-Казахстанской области от 12 мая 2025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 июня 2016 года № 175 "Об определении мест для осуществления выездной торговли" (зарегистрировано в Реестре государственной регистрации нормативных правовых актов за № 4565)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Глубоковского района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 акимат Глубоковского района Восточно-Казахстанской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и утвердить места размещения нестационарных торговых объектов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Поповича, около дома № 49/1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Поповича, около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Пирогова, № 11а/2, около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Алтайский, улица Мира, около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Алтайский,улица Юбилейная, около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Белоусовка, улица Жукова № 49, около рынка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"Светлячек"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улица Степная, около здания № 46/а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"Теремок"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 улица Гагарина, № 44, около здания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Верхнеберезовский, около парка "Тополек"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"Пчелка", "Лиза".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Березовка, улица Юбилейная, около дома №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 троих"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улица Школьная, около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"Ляззат", "Дильжан", "Немерем"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Казахстан, № 44, около магазина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"Надежда"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Кожохово, улица Ленина, № 2/2, около здания крестьянского хозяйства "Глубочанка"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Прогресс, улица Кирова около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Кирова, № 47, около здания Акционерного общества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Ленина, около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Перевальное, улица Березовская, № 5, около коммунального государственного учреждения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округ, около садоводческих обществ: "Яблонька", "Связист", "Иртышский", "Строитель 2", "Вишенка", "Бытовик", "Пищевик 3", "Механизатор 2", "Иголочка", "Алтай", "Металлург 4", вдоль трассы город Усть-Каменогорск - город Шемонаиха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Быструха, улица Новостройка № 11/а, около здания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Быструха, улица Орталык, № 33/1, около магазина "Камила"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"Риддер", магазина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Малоубинка, улица Клиновицкого, № 5, около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улица Степная,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улица Центральная, около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улица Шоссейная, № 237/1, около магазина "Абайхан"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"Абайхан"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Белокаменка, улица Шоссейная, около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Степная,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Молодых,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"Домино"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Степная, около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"Гастроном на Степной".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Винное, улица Молодежная, около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Ульбинка, улица Шоссейная, около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"Ульбинка"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Ново-Ульбинка, улица Абая, № 49, около магазина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Гагарина, около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"Наргиз"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Лениногорская, № 78, около магазина "Артур"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"SV", "Артур" "Магнит"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