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fde3" w14:textId="5f0f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Усть-Каменогорского городского маслихата от 21 апреля 2023 года № 2/2-VIII "Об утверждении ставки туристского взноса для иностранцев на 2023 год по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октября 2023 года № 10/4-VIII. Зарегистрировано Департаментом юстиции Восточно-Казахстанской области 1 ноября 2023 года № 8907-16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21 апреля 2023 года № 2/2-VIII (зарегистрировано в Реестре государственной регистрации нормативных правовых актов под № 8832-16) "Об утверждении ставки туристского взноса для иностранцев на 2023 год по городу Усть-Каменогорску".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