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a39" w14:textId="b655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(трамваем)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июля 2023 года № 2193. Зарегистрировано Департаментом юстиции Восточно-Казахстанской области 12 июля 2023 года № 8887-16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пассажирских перевозок городским рельсовым транспортом (трамваем) в городе Усть-Каменогорске.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2193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субсидирования пассажирских перевозок городским  рельсовым транспортом (трамваем) в городе Усть-Каменогорске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пассажирских перевозок городским рельсовым транспортом (трамваем) в городе Усть-Каменогорске (далее – Правила).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 (трамвай), предназначенный для перевозки пассажиров по путям в границах города;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орган – государственный орган, осуществляющий руководство в сфере пассажирского транспорта города Усть-Каменогорска;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перевозчика, образовавшиеся по результатам выполнения перевозок городским рельсовым транспортом (трамваем).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 от выполнения перевозок определяются как разница между доходом от перевозок и суммой эксплуатационных расходов.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(трамваем) производится из средств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субсидирования пассажирских перевозок городским рельсовым транспортом (трамваем) в городе Усть-Каменогорске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 за выполненные перевозки по маршрутам городского рельсового транспорта рассчитываются как стоимость одной поездки пассажира, умноженная на количество перевезенных пассажиров.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 перевезенных пассажиров на предстоящий период определяется по прогнозным данным с учетом данных предыдущего периода с последующим представлением отчета, составленного по фактическим данным.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эксплуатационные расходы на пассажирские перевозки входят: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 предприятия (с социальными отчислениями и отчислениями на обязательное социальное и медицинское страхование работников);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затраты на электроэнергию (сумма затрат на электроэнергию делится на количество маршрутов, затраты распределяются на каждый маршрут);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эксплуатационные расходы на содержание и ремонт подвижного состава, затраты на проведение технического осмотра, технического обслуживания и ремонта подвижного состава и вспомогательной автотракторной техники, включая затраты на приобретение горюче-смазочных материалов и запасных частей;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расходы на содержание и ремонт контактной и кабельной сетей, тяговых подстанций, городских рельсовых путей;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амортизационные отчисления;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накладные расходы, включающие затраты на оплату услуг связи, охраны, страхования, инкассации, обучения, переобучения и повышения квалификации, медицинского осмотра персонала, командировочных расходов, затраты на приобретение канцелярских товаров, медикаментов, специальной одежды и средств индивидуальной защиты для производственного персонала, затраты на содержание производственных зданий и сооружений, включающие затраты на оплату коммунальных услуг (поставка тепловой энергии, воды и стоков);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рентабельность 15 процентов;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по финансированию банками второго уровня, связанные с модернизацией транспорта для осуществления пассажирских перевозок городским рельсовым транспортом (трамваем).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уполномоченный орган на основе доходов и расходов,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определяет объем субсидирования городского рельсового транспорта (трамвая).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из средств местного бюджета по городскому рельсовому транспорту (трамваю) производятся местным уполномоченным органом ежемесячно в соответствии с планом финансирования по обязательствам и платежам, а также договором о субсидировании убытков перевозчика.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Перевозчик, осуществляющий перевозку пассажиров городским рельсовым транспортом (трамваем), ежемесячно, в срок до 15 числа месяца, следующего за отчетным, представляет в местный уполномоченный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документировании, управлении документацией и использовании систем электронного документооборота в государственных и негосударственных организациях следующие документы: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фактически перевезенных пассажирах городским рельсовым транспортом (трамваем),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выполненных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доходах и расходах городского рельсового транспорта (трамвая)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выполненных рейсах по маршрутам городского рельсового транспорта (трамвая),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по доходам от реализации билетов, поступивших от перевозки пассажиров городским рельсовым транспортом (трамваем),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одного из перечисленных документов, местный уполномоченный орган отказывает в приеме документов.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приема документов местный уполномоченный орган уведомляет перевозчика о принятом решении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принятия положительного решения местный уполномоченный орган в течение пяти рабочих дней со дня представления перевозчиком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подписывает акты выполненных работ.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субсидий за последний календарный месяц года осуществляется на основе представленного не позднее 20 декабря отчета по субсидируемым маршрутам городского рельсового транспорта, составленного по прогнозным данным с последующим представлением отчета, составленного по фактическим данным в срок не позднее 25 января следующего года. В случае превышения заявленных прогнозных данных над фактическими, разница подлежит возврату в местный бюджет.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(трамваем)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фактически перевезенных пассажирах городским рельсовым транспортом (трамваем)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 20_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городского рельсового транспорта (трамвая) (номер маршрута)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тариф на 1 (одного) пассажира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отчетного месяца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\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(трамваем)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Усть-Каменогорск "___"______________20___ года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представитель местного уполномоченного органа_____________________________________________________________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представитель перевозчика __________________________________________________________________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руководителя, главного бухгалтера)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о том, что выполненные работы по перевозке пассажиров городским рельсовым транспортом (трамваем) по________________________________________________________________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сообщения) (наименование, номер маршрута)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маршруту за "__" __________ 20__ год соответствуют условиям договора.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перевезенных пассажиров составляет: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пассажиров цифрами и прописью)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составляет: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 в тенге)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(трамваем)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 и расходах городского рельсового транспорта (трамвая) за____месяц 20__ года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 и автомобильное топливо,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и ремонт подвижного состава,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Эксплуатационные расходы на содержание и ремонт контактных сетей, городских рельсовых путей, тысяч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на содержание производственных зданий и сооружений,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 движения,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(трамваем)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выполненных рейсах по маршрутам городского  рельсового транспорта (трамвая)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 20____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трамвай/километр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движения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Экономист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(трамваем)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Усть-Каменогорске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доходам от реализации билетов, поступивших от перевозки пассажиров городским рельсовым транспортом (трамваем)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перевозчика)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 20_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реализации билетов наличными деньгами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оплаты проезда безналичным путем (электронной оплаты)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по льготным категориям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доходы, тенге: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