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5662" w14:textId="d105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декабря 2023 года № 304. Зарегистрировано Департаментом юстиции Восточно-Казахстанской области 29 декабря 2023 года № 8940-16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2018 года № 392 "Об определении территорий для старательства" (зарегистрированное в Реестре государственной регистрации нормативных правовых актов под № 5721)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13,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Восточно-Казахстанского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межрегионального департамента геологии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геологии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"Востказнедра"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Департамента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экологического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контроля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Бутабаев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Караагаш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1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1 в Катон-Карагайском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2 в Катон-Карагайском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4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5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Изба 2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4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2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Карьер 1 в Катон-Карагайском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в Курчумском районе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районе Самар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