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2693" w14:textId="9ee2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21 декабря 2009 года № 17/225-IV "О ставках платы за пользование водными ресурсами поверхностных источников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11 октября 2023 года № 7/56-VIII. Зарегистрировано Департаментом юстиции Восточно-Казахстанской области 13 октября 2023 года № 8900-16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 ставках платы за пользование водными ресурсами поверхностных источников Восточно-Казахстанской области" от 21 декабря 2009 года № 17/225-IV (зарегистрировано в Реестре государственной регистрации нормативных правовых актов под № 2523)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ставках платы за пользование водными ресурсами из поверхностных источников Восточно-Казахстанской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7/56-VIII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"21" декабря 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17/225-IV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Восточно-Казахстанской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Иртыш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тонна-километр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