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ae5b" w14:textId="92aa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22 декабря 2016 года № 393 "Об установлении мест для массового отдыха, туризма и спорта на водных объектах и водохозяйственных сооружениях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13 июня 2023 года № 136. Зарегистрировано Департаментом юстиции Восточно-Казахстанской области 13 июня 2023 года № 8867-16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22 декабря 2016 года № 393 "Об установлении мест для массового отдыха, туризма и спорта на водных объектах и водохозяйственных сооружениях Восточно-Казахстанской области" (зарегистрированное в Реестре государственной регистрации нормативных правовых актов за № 4845)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 Восточно-Казахстанской области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санитарно-эпидемиологического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контроля 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контроля Министерства здравоохранения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"_____" _____________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Ертисская бассейновая инспекция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Комитета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водным ресурсам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экологии и природных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"_____" _____________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экологии по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экологического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контроля Министерства экологии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 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"_____" _____________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2016 года № 393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Восточно-Казахстанской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массового отдыха, туризма и спорта на водных объектах и водохозяйственных сооружениях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ближайший населенный пункт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Меновновское озеро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"Левобережный комплекс"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"Самал"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Журавлиха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Гавань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Новая Бухтарма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Ново-Хайрузовский сельский округ, село Приморское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Кулынжонский сельский округ, 8 километров от села Кокжыра, участок "Старый пляж"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Сарыбельский сельский округ, в районе залива возле села Сарыбел.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Миролюбовский сельский округ, участок "Подстанция"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Кулынжонский сельский округ, село Кулынжон, в районе старого паромного причала Кулынжонской переправы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Сарыбельский сельский округ, в районе старого пирса в селе Новостройка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сельский округ, село Самар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Ешкибайское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сельский округ, село Самар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 сельский округ, село Манат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Тайынты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 сельский округ, село Нижние Таинты, поселок Асубулак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 сельский округ, село Верхние Таинты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Сибинские озера (озеро Садырколь)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Бозанбайский сельский округ, село Алгабас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Сибинские озера (озеро Торткара)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- используемый для массового отдыха граждан, 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Бозанбайский сельский округ, село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Сибинские озера (озеро Шалкар)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Бозанбайский сельский округ, село Алгабас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Сибинские озера (озеро Коржынколь)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Бозанбайский сельский округ, село Алгабас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Дубыгалы (Окуньки)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округ, село Гагарина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