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6d54" w14:textId="fcc6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29 марта 2018 года № 77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мая 2023 года № 101. Зарегистрировано Департаментом юстиции Восточно-Казахстанской области 24 мая 2023 года № 8850-16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акимат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марта 2018 года № 77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 (зарегистрировано в Реестре государственной регистрации нормативных правовых актов за № 5607).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