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27e9" w14:textId="3212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января 2023 года № 19. Зарегистрировано Департаментом юстиции Восточно-Казахстанской области 31 января 2023 года № 881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 апреля 2015 года № 81 "Об утверждении Правил деятельности психологической службы в организациях среднего образования Восточно-Казахстанской области" (зарегистрирован в Реестре государственной регистрации нормативных правовых актов за № 392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7 февраля 2017 года № 48 "О внесении изменений в постановление Восточно-Казахстанского областного акимата от 01 апреля 2015 года № 81 "Об утверждении Правил деятельности психологической службы в организациях среднего образования Восточно-Казахстанской области" (зарегистрирован в Реестре государственной регистрации нормативных правовых актов за № 4947)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