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5d58" w14:textId="f9e5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району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15 мая 2023 года № 9. Зарегистрировано Департаментом юстиции Туркестанской области 16 мая 2023 года № 6272-13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району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2023 года № 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району Сауран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