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6dad12" w14:textId="f6dad1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изменение в решение Сайрамского районного маслихата от 21 ноября 2019 года № 47-294/VI "Об утверждении проекта (схемы) зонирования земель Сайрамского района"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Сайрамского районного маслихата Туркестанской области от 27 сентября 2023 года № 7-52/VIII. Зарегистрировано в Департаменте юстиции Туркестанской области 29 сентября 2023 года № 6361-13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  Сайрамский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Сайрамского районного маслихата "Об утверждении проекта (схемы) зонирования земель Сайрамского района" от 21 ноября 2019 года № 47-294/VI (зарегистрированного в Реестре государственной регистрации нормативных правовых актов под № 5268) следующее изменение: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решению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Настоящее решение вводится в действие по истечении десяти календарных дней после дня его первого официального опубликования. 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Ш. Халмурадов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"Сайрамский районный маслихат"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сентября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7-52/VIII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 решением Сайрамского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21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года № 47-294/VI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Проекты (схемы) зонирования земель Сайрамского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Аксу, Аксукентского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Алаш, Аксукентского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Байтерек, Аксукентского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Нуржанкорган, Арыского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Кожакорган, Арыского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Жибек жолы, Жибек жолинского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Машат, Жибек жолинского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1117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111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Сихым, Жибек жолинского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Манкент, Манкентского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Аккала, Манкентского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Колкент, Колкентского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Аксуабад, Колкентского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М.Оразалиев, Колкентского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8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8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Ханкорган, Колкентского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Шапырашты, Колкентского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25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25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Жанатурмыс, Колкентского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Косбулак, Колкентского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Теспе, Колкентского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91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9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Кутарыс, Кутарыского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Кызылжар, Кутарыского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86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Акарыс, Кутарыского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Оймауыт, Кутарыского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Карабулак, Карабулакского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Карамурт, Карамуртского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Низамабад, Карамуртского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5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5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Касымбек Датка, Кайнарбулакского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6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Таскешу, Кайнарбулакского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Асил арык, Кайнарбулакского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Сарыарык, Кайнарбулакского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Курлык, Кайнарбулакского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Ошакты, Кайнарбулакского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Тоган, Кайнарбулакского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88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Ширкин, Кайнарбулакского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Карасу, Карасуского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Акбай, Карасуского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Бескепе, Карасуского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Акбастау, Карасуского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89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9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Ынтымак, Карасуского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Жанатурмыс, Карасуского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55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Береке, Карасуского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Айтеке би, Карасуского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6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6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