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bf21" w14:textId="f5eb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Байдибекском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30 ноября 2023 года № 16. Зарегистрировано в Департаменте юстиции Туркестанской области 30 ноября 2023 года № 6415-13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№ 17847),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 зонирования в Байдибекском районе, учитывающий месторасположение объекта налогообложения в населенном пункте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Байдибекском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Үсіктас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