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555f" w14:textId="96d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20 сентября 2023 года № 206 и решение маслихата Туркестанской области от 11 сентября 2023 года № 5/69-VIII. Зарегистрированы в Департаменте юстиции Туркестанской области 21 сентября 2023 года № 6350-13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административно-территориальную единицу сельский округ Коктерек с административным центром в поселке Коктерек путем передачи населенного пункта Дархан от сельского округа Куркелес Сарыагашского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сельского округа Коктерек путем передачи в административное подчинение сельского округа Коктерек 1093,2 гектара земель населенного пункта Дархан сельского округа Куркелес и 656,03 гектара земель населенного пункта Коктерек, общей площадью 1749,23 гектаров.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сельского округа Куркелес Сарыагашского района путем передачи 1093,2 гектара земель населенного пункта Дархан сельского округа Куркелес в границы сельского округа Коктерек Сарыагашского района, установив границы общей площадью 11684,72 гектаров.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