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d5c4" w14:textId="350d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Туркестанского областного маслихата от 13 сентября 2019 года № 42/436-VI "Об утверждении Правил содержания и защиты зеленых насаждений, Правил благоустройства территорий городов и населенных пунктов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10 июля 2023 года № 4/49-VIII. Зарегистрировано в Департаменте юстиции Туркестанской области 13 июля 2023 года № 6326-13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сентября 2019 года № 42/436-VI "Об утверждении Правил содержания и защиты зеленых насаждений, Правил благоустройства территорий городов и населенных пунктов Туркестанской области" (зарегистрирован в реестре государственной регистрации нормативных правовых актов за № 5202).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Туркестанского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