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d495" w14:textId="08dd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апреля 2023 года № 2/28-VIII. Зарегистрировано Департаментом юстиции Туркестанской области 2 июня 2023 года № 6303-13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 500мг/100мг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