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c0f1" w14:textId="3eec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мая 2023 года № 20-VIII. Зарегистрировано Департаментом юстиции Атырауской области 17 мая 2023 года № 5012-06. Утратило силу решением Макатского районного маслихата Атырауской области от 14 декабря 2023 года № 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Макатскому району в местах размещения туристов с 1 января по 31 декабря 2023 года включительно –1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