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c13d" w14:textId="8e8c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17 октября 2023 года № 199. Зарегистрировано в Департаменте юстиции Атырауской области 19 октября 2023 года № 5098-06.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пунктом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Индерского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Индерского района Атырауской области от 29.01.2025 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5 апреля 2021 года № 54 "Об определении специально отведенных мест для осуществления выездной торговли палаток (павильонов) субъектам внутренней торговли на территории Индерского района" (зарегистрирован в Реестре государственной регистрации нормативных правовых актов № 4926).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 199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Индерского района Атырауской области от 29.01.2025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К.Туленбаева, площадь перед рынком "Алга"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площадь перед рынком "Жасулан"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Х.Доспановой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хлебобулочных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Бейбарса, участок с правой стороны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Д.Кунаева, участок с левой стороны дома №17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"Калкаман Даулет"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правой стороны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левой стороны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Махамбета, участок с левой стороны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"Магрипа-2"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м/р Болашак улица №6, с правой стороны на расстоянии 3-х метров от автобусной остановки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Болашак улица №6, с правой стороны на расстоянии 8-ми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 Х.Нурманова, с правой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им.Х.Нурманова, с левой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хлебобулочной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м/р Шыгыс, участок в начале улицы им. Р.Кошкарбаева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Д.Нурпеисовой, участок на расстоянии 8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"Баглан"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Д.Кунаева участок на расстоянии 3-х метров с правой стороны пункта полиции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цветов)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Б.Майдырова участок на расстоянии 3-х метров с правой стороны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"Дәстүр"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округ, село Будене, центральная площадь на улице им. 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Жарсуат, участок при пересечении подъездной дороги с улицей им. Махамбета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Курылыс, участок на пересечении подъездной дороги с улицей им. К.Кемалиева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округ, село Коктогай, участок по улице им. О.Айтбаева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округ, село Орлик улица им. И.Усенова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"Үш қоңыр"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Есбол, центральная площадь на улице им.С.Датулы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"Максат"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Ынтымак, центральная площадь на улице имени Б.Бозекенова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Елтай, участок на пересечении улиц Победы и им. М.Кабиулы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Аккала, участок по улице им. Т.Жылысова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