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ebca2" w14:textId="48ebc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Индерского района Атырауской области от 15 июня 2018 года № 129 "Об установлении зон рекреационного рыболовства на водных объектах Индерского района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Индерского района Атырауской области от 1 сентября 2023 года № 169. Зарегистрировано в Департаменте юстиции Атырауской области 7 сентября 2023 года № 5075-06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Индерского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Индерского района Атырауской области от 15 июня 2018 года № 129 "Об установлении зон рекреационного рыболовства на водных объектах Индерского района Атырауской области" (зарегистрированно в Реестре государственной регистрации нормативных правовых актов № 4185).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Индерского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действия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Индерского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