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0436" w14:textId="5c10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Индерского района от 8 ноября 2019 года № 329-VI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Индерского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мая 2023 года № 10-VIII. Зарегистрировано Департаментом юстиции Атырауской области 23 мая 2023 года № 5024-06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Индерского района от 8 ноября 2019 года № 329-VI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Индерского района" (зарегистрированное в Реестре государственной регистрации нормативных правовых актов под № 4530)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Социальная поддержка оказывается один раз в год за счет средств бюджета в размере 15315 (пятнадцать тысячи тристо пятнадцать) тенге.".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