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3061" w14:textId="fe7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7 апреля 2023 года № 19. Зарегистрировано Департаментом юстиции Атырауской области 17 апреля 2023 года № 4998-06. Утратило силу решением Махамбетского районного маслихата Атырауской области от 13 декабря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Махамбетскому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Махамбетскому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