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c6b5" w14:textId="e4dc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апреля 2023 года № 51. Зарегистрировано Департаментом юстиции Атырауской области 17 апреля 2023 года № 4999-06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РГУ 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Атырауской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РГУ Жайык-Каспийской бассейновой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РГУ 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Атырауской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51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Атырауской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Город/сельский округ, аул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улицы К.Мамекулы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проезда И. Мечникова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территории жилого массива "Балыкшы"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возле ресторана "Алладин" в районе "Жилгородок"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физкультурно-оздоровительного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озера Камыскуль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пляж на побережье реки Урал, расположенный на левой стороне центрального моста поселка Индербор, участок Набережный, страктура-3.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берега дома №1улицы Х.Доспановой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Болды "Золотой песок"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– подъема насосной станций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Жаңаталап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топырақ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Шортанбайский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в зоне улицы Б. Ахметкалиева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реки Тогыт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Каспаркин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полоса канала Каспаркин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участка "Кайран-көл"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участок Оспантерек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Сурхан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Қосарал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Шархат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Кенен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Каламгали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Кумоткель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Сиыроткель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Торткыстау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Жаланашколь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Коздыгаринский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Уйл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Коздыгаринский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Байтик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Мектепколь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 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Жарыпшыккан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Муса шунейт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Конырсай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Аксемен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Екибай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Алгинский отмель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отмель Кызыл калак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"Аккайын"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Бейбарыс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Шаттык, отмель 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парка Фестивальный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Сартугай, улица Жаскеленова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отмель Жынгыл 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отмель Беккали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Есбольский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