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1126" w14:textId="88a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20 марта 2019 года № 65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24 апреля 2023 года № 88. Зарегистрировано Департаментом юстиции Северо-Казахстанской области 26 апреля 2023 года № 7483-15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20 марта 2019 года № 65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области" (зарегистрировано в Реестре государственной регистрации нормативных правовых актов под № 5267)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специалист высшего, среднего уровня квалификации государственного учреждения высшей, первой, второй категории, без категории - специалист структурного подразделения центра (службы) занятости,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