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bd9e" w14:textId="a1cb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3 июля 2018 года № 26-4 "Об определении размера и порядка оказания жилищной помощи в районе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14 ноября 2023 года № 10-9. Зарегистрировано в Департаменте юстиции Северо-Казахстанской области 16 ноября 2023 года № 7621-15. Утратило силу решением маслихата имени Габита Мусрепова районного маслихата Северо-Казахстанской области от 14 марта 2024 года № 16-4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имени Габита Мусрепова районного маслихата Северо-Казахстанской области от 14.03.2024 </w:t>
      </w:r>
      <w:r>
        <w:rPr>
          <w:rFonts w:ascii="Times New Roman"/>
          <w:b w:val="false"/>
          <w:i w:val="false"/>
          <w:color w:val="ff0000"/>
          <w:sz w:val="28"/>
        </w:rPr>
        <w:t>№ 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3 июля 2018 года № 26-4 "Об определении размера и порядка оказания жилищной помощи в районе имени Габита Мусрепова Северо-Казахстанской области" (зарегистрировано в реестре государственной регистрации нормативных правовых актов под № 4846)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Назначение жилищной помощи малообеспеченным семьям (гражданам) производится в соответствии с нижеследующими нормами: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жилья, обеспечиваемая компенсационными мерами принимается в размере не менее пятнадцати квадратных метров и не более восемнадцати квадратных метров полезной площади на человека, но не менее однокомнатной квартиры или комнаты в общежитии;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другим видам коммунальных услуг - согласно действующим нормам местных исполнительных органов.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Приказом Министра цифрового развития, инноваций и аэрокосмической промышленности Республики Казахстан от 28 июля 2023 года №295/НҚ "Об определении размера и утверждении Правил компенсации повышения тарифов абонентской платы за оказание услуг телекоммуникации социально защищаемым гражданам" (зарегистрирован в Реестре государственной регистрации нормативных правовых актов под № 33200).".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