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ed73" w14:textId="636e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30 марта 2023 года № 121. Зарегистрировано Департаментом юстиции Северо-Казахстанской области 3 апреля 2023 года № 7458-15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торговли", (зарегистрирован в Реестре государственной регистрации нормативных правовых актов за № 11148),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Айыртауского района Северо-Казахстанской области от 23.10.2024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Айыртауского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Айыртауского района Северо-Казахстанской области от 03 декабря 2020 года № 333 "Об определении специально отведенных мест для осуществления выездной торговли на территории Айыртауского района Северо-Казахстанской области" (зарегистрировано в Реестре государственной регистрации нормативных правовых актов за № 6810).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Айыртауского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121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Айыртауского района Северо-Казахстанской области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Айыртауского района Северо-Казахстанской области от 15.02.2024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Антоновка, улица Ақан-сері, справа от здания № 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Антоновка, улица Ақан-сері, напротив магазина "Мечта"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Арыкбалык, улица Центральная, напротив магазина "999"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"999"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 улица Байкена Ашимова, слева от мини-маркета "Народный"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Новоукраинка, напротив магазина "Камал"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"Камал"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Айыртау, улица Абая, напротив офиса товарищества с ограниченной ответственностью "Shalkar Grain"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Гусаковка, улица Школьная, напротив магазина "Луч"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"Луч"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Новосветловка, улица Целинная, напротив пекарни товарищества с ограниченной ответственностью "AraiAstykGroup"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Елецкое, улица Центральная, напротив дома № 28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Имантау, улица Шоқан Уәлиханов, напротив дома №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Казанка, улица Советская, напротив магазина "Роза"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"Роза"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Аксеновка, улица Олимпийская, напротив офиса товарищества с ограниченной ответственностью "Достык Дэн"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Қамсақты, улица Ақан Сері, напротив административного здания коммунального государственного учреждения "Аппарат акима Камсактинского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Орталык, справа от фельдшерско-акушерского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Константиновка, улица А.М. Михедько напротив магазина "Лада"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Куспек, улица Советская, напротив магазина "Новинка"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"Новинка"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Лобаново, улица Абай, напротив административного здания коммунального государственного учреждения "Аппарат акима Лобановского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Шалкар, улица Центральная, напротив офиса товарищества с ограниченной ответственностью "Ключи"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Нижний-Бурлук, улица Центральная, напротив магазина "Ирина"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Даукара, улица Наурыз, справа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Сырымбет, улица Школьная, слева от магазина "Алма"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Кирилловка, улица Абай, справа от здания №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Брод, улица Школьная, напротив магазина "Руслан"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"Руслан"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