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c98c" w14:textId="855c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6 февраля 2023 года № 23. Зарегистрировано Департаментом юстиции Северо-Казахстанской области 9 февраля 2023 года № 7445-15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23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Аккайынского района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17 апреля 2018 года № 94 "Об установлении квоты рабочих мест для трудоустройства лиц, освобожденных из мест лишения свободы и лиц, состоящих на учете службы пробации" (зарегистрировано в Реестре государственной регистрации нормативных правовых актов за №4693);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12 апреля 2019 года № 85 "Об установлении квоты рабочих мест для инвалидов" (зарегистрировано в Реестре государственной регистрации нормативных правовых актов за №5348);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15 апреля 2019 года № 88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№5352);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6 января 2020 года № 1 "О внесении изменения в постановление акимата Аккайынского района Северо-Казахстанской области от 12 апреля 2019 года №85 "Об установлении квоты рабочих мест для инвалидов" (зарегистрировано в Реестре государственной регистрации нормативных правовых актов за №5799);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6 февраля 2020 года № 19 "О внесении изменения в постановление акимата Аккайынского района Северо-Казахстанской области от 15 апреля 2019 года №88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№5991).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