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bbc2" w14:textId="bfab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Петропавловска от 01 апреля 2021 года № 10 "Об объявлении чрезвычайной ситуации техногенного характера местного масштаба в городе Петропавловске"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18 сентября 2023 года № 28. Зарегистрировано в Департаменте юстиции Северо-Казахстанской области 20 сентября 2023 года № 7578-15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от 01 апреля 2021 года № 10 "Об объявлении чрезвычайной ситуации техногенного характера местного масштаба в городе Петропавловске" (зарегистрировано в Реестре государственной регистрации нормативных правовых актов за № 7229).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