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2c80" w14:textId="0d42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28 марта 2023 года № 35 "Об утверждении объема бюджетных средств на субсидирование развития семеноводства по Северо-Казахстанской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2023 года № 252. Зарегистрировано в Департаменте юстиции Северо-Казахстанской области 14 декабря 2023 года № 7652-15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объема бюджетных средств на субсидирование развития семеноводства по Северо-Казахстанской области на 2023 год" от 28 марта 2023 года № 35 (зарегистрировано в Реестре государственной регистрации нормативных правовых актов № 7457-15)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2023 года № 35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656 499 655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308 864 072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1 727 892 991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2 740 961 000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