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060e" w14:textId="a6a0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города Алматы от 8 апреля 2016 года № 2/122 "Об ограничении въезда транспортных средств на отдельных территориях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марта 2023 года № 1/167. Зарегистрировано Департаментом юстиции города Алматы 7 марта 2023 года № 1721.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Aлматы ПОСТAНОВЛЯЕТ: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Конституционным Судом РК начато производство по проверке конституционности пункта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"Об ограничении въезда транспортных средств на отдельных территориях города Алматы" от 8 апреля 2016 года № 2/122 (зарегистрировано в Реестре государственной регистрации нормативных правовых актов № 1278) следующее изменение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Ограничить въезд транспортных средств на особо охраняемую природную зону урочища "Шымбулак", кроме транспортных средств на электрическом двигателе (электромобили), а также специальной техники и транспортных средств коммунальных, оперативных и экстренных служб.";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До 1 сентября 2023 года транспортные средства, принадлежащие и (или) обслуживающие юридические лица, осуществляющие деятельность на данной территории не подлежат ограничению на въезд на особо охраняемую природную зону урочища "Шымбулак.".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экологии и окружающей среды города Алматы, государственному региональному природному парку "Медеу" и Департаменту полиции города Aлматы (по согласованию) принять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экологии и окружающей среды города Aлматы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Aлматы Абдыкадырова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