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591c" w14:textId="cde5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управление объектов транспортной инфраструктуры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февраля 2023 года № 1/124. Зарегистрировано Департаментом юстиции города Алматы 1 марта 2023 года № 1719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9-13)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передачи в управление объектов транспортной инфраструктуры города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1/124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в управление объектов транспортной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в управление объектов транспортной инфраструктуры города Алматы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передачи в управление объектов транспортной инфраструктуры города Алматы, находящихся в коммунальной собственности города Алматы.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юридическое лицо, определенное решением местного исполнительного органа, осуществляющее функции управления объектами транспортной инфраструктуры и заключившее договор с учредителем (далее – управляющая компания);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 управляющей компании – местный исполнительный орган города Алматы (далее – учредитель);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транспортной инфраструктуры – технологический комплекс, включающий в себя железнодорожные, трамвайные, легкорельсовые, монорельсовые и внутренние водные пути, автомобильные дороги, тоннели, эстакады, мосты, вокзалы и станции, пункты обслуживания пассажиров, линии метрополитена, порты, портовые средства, судоходные гидротехнические сооружения, аэродромы, аэропорты, транспортно-логистические центры, объекты систем связи, навигации и управления движением транспортных средств, магистральный трубопровод, а также иные обеспечивающие функционирование транспортного комплекса, здания, сооружения, устройства и оборудования, находящиеся в коммунальной собственности города Алматы (далее – объект);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передаче в управление объектов транспортной инфраструктуры – комиссия, созданная учредителем для проведения процедур по передаче объектов в управление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балансодержатель – государственное юридическое лицо, за которым объект закреплен на праве оперативного управления или хозяйственного ведения.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объекта в управление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объекта в управление принимается в интересах административно-территориальной единицы местным исполнительным органом города Алматы.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 передается в управление управляющей компании на срок не более 5 (пяти) лет.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Управляющая компания определяется решением местного исполнительного органа из числа подведомственных организаций, со 100 процентной долей участия местного исполнительного органа в уставном капитале.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объектом возникает на основании договора об управлении объектами транспортной инфраструктуры города Алматы.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Учредитель осуществляет управление объектом и подготовку его к передаче, заключает договор об управлении объектами транспортной инфраструктуры города Алматы с управляющей компанией и контроль за исполнением условий указанного договора.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управляющей компании о предоставлении объекта в управление, подаваемому в произвольной форме, прилагаются следующие документы: копии свидетельства о государственной регистрации (перерегистрации), учредительных документов с предъявлением оригинала для сверки либо нотариально засвидетельствованные копии указанных документов.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объекта в управление, договор заключается учредителем не позднее 10 (десяти) календарных дней со дня принятия решения Комиссией о предоставлении объекта в управление.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передачи объекта в управление учредитель образует Комиссию.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Комиссии утверждается решением местного исполнительного органа города Алматы.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объекта к передаче в управление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начала процедур передачи объекта в управление формируется пакет документов, включающий сведения об объекте.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объекта к передаче в управление осуществляет учредитель.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Балансодержатель представляет Комиссии учредительные документы юридического лица, акции (доли) либо имущественный комплекс, которого является объектом передачи, полную информацию о финансово-хозяйственной деятельности за последние 3 (три) года и условия передачи объекта в управление.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объектам балансодержатель представляет Комиссии характеристику объекта, сведения о его балансовой стоимости и условия передачи объекта в управление.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балансодержателей, объект которых выступает объектом передачи в управление, по запросу учредителя, в определяемые им сроки, представляют сведения, необходимые для подготовки объекта к передаче в управление.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договора и его исполнение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Управляющая компания осуществляет управление объектом на основании договора безвозмездного пользования объектом (далее – Договор).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с управляющей компанией заключается исполнительным органом, финансируемым из местного бюджета, уполномоченным владеть, пользоваться и распоряжаться коммунальным имуществом не позднее 10 (десяти) календарных дней после вынесения Комиссией решения о передаче объекта в управление.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Условия управления объектом определяются Договором.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предусматривает: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 срок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объекта, передаваемого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и форму отчетности управляющей компании.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и расторжение, а также внесение изменений и дополнений в Договор производятся в соответствии Гражданским кодексом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Управляющая компания представляет отчет о своей деятельности государственному органу Республики Казахстан, осуществляющему руководство в сфере пассажирского транспорта города Алматы в сроки и по форме, указанным в Договоре.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