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5820" w14:textId="ee25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Успенского района Павлодарской области от 14 января 2020 года № 8/1 "Об определении мест для размещения агитационных печатных материалов и предоставлении кандидатам помещений для встреч с избирателями на территории Успенского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28 июля 2023 года № 212/7. Зарегистрировано в Департаменте юстиции Павлодарской области 1 августа 2023 года № 7374-14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Успенского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Павлодарской области "Об определении мест для размещения агитационных печатных материалов и предоставлении кандидатам помещений для встреч с избирателями на территории Успенского района" от 14 января 2020 года № 8/1 (зарегистрирован в Реестре государственной регистрации нормативных правовых актов за № 6719)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 на территории Успенского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совместно с Успенской районной территориальной избирательной комиссией места для размещения агитационных печатных материалов для всех кандидатов на территории Успенского района согласно приложению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приложению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Успенского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Успенского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Успенского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1 (возле здания Каратайской средней общеобразовательной школы)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 (центральная площадь села Богатырь)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(центральная площадь села Лозовое)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Ковалевка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 (центральная площадь села Ковалевка)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Козыкеткен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 (центральная площадь села Козыкеткен)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Алматинская (центральная площадь села Тимирязево)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 (центральная площадь села Ольгино)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Ольховка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18 (возле здания сельского дома культуры села Ольховка)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Милевского, 35 (центральная площадь села Конырозек)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Куйбышева, 5 (возле здания сельского дома культуры села Дмитриевка)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Надаровка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14 (возле здания сельского клуба села Надаровка)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40 (центральная площадь села Вознесенка)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(центральная площадь села Константиновка)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Равнополь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111 (возле здания Равнопольской основной общеобразовательной школы)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Таволжан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Кооперативная (центральная площадь села Таволжан)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(площадь возле здания автовокзала села Успенка)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Қазыбек Би (центральная площадь села Успенка)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Белоусовка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10 (возле здания дома культуры села Белоусовка)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Травянка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(центральная площадь села Травянка)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Галицкое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 (центральная площадь села Галицкое)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 (центральная площадь села Новопокровка)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