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9727" w14:textId="3aa9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2 декабря 2023 года № 84/12. Зарегистрировано в Департаменте юстиции Павлодарской области 26 декабря 2023 года № 7456-14. Утратило силу решением Актогайского районного маслихата Павлодарской области от 19 марта 2024 года № 119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11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, за исключением хостелов, гостевых домов, арендного жилья в размере 0,2 месячного расчетного показателя (МРП) за каждые сутк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