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0b48" w14:textId="cf60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18 октября 2023 года № 59/9. Зарегистрировано в Департаменте юстиции Павлодарской области 19 октября 2023 года № 7408-14.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туристов, за исключением хостелов, гостевых домов, арендного жилья с 1 января по 31 декабря 2024 года включительно в размере 0 (ноль) процентов от стоимости пребывания.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112/16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12 апреля 2023 года № 19/3 "Об утверждении ставок туристского взноса для иностранцев на 2023 год по городу Аксу" (зарегистрировано в Реестре государственной регистрации нормативных правовых актов под № 7321).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