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5892" w14:textId="d8a5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мая 2023 года № 32/3. Зарегистрировано Департаментом юстиции Павлодарской области 29 мая 2023 года № 7342. Утратило силу решением Павлодарского городского маслихата Павлодарской области от 25 февраля 2025 года № 224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24/26 (вводится в действие с 14.03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5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городу Павлодар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5 июня 2020 года № 494/66 "Об утверждении тарифов на сбор, вывоз и захоронение твердых бытовых отходов в городе Павлодаре (без учета утилизации и переработки)" (зарегистрировано в Реестре государственной регистрации нормативных правовых актов за № 685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Павло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(с налогом на добавленную стоимо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