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de6d" w14:textId="51ed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Павлодарской области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декабря 2023 года № 347/4. Зарегистрировано в Департаменте юстиции Павлодарской области 26 декабря 2023 года № 7454-14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физической культуре и спорте"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Павлодарской области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Батыргужинова С.Б.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      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Павлодарской области на 2024-2025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паралимпийс-кого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Лыжные гонки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таеквондо WTF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вольная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греко-римская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Arashi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Фристайл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Бирманский 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КҰкушинкай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 (Миксд Мартиал Артс);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World Taekwon-do Federation (Уолд Таеквондо Федерейшн);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International Taekwon-do Federation (Интернейшинел Таеквондо Федерейшн);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Global Taekwon-do Federation (Глобал Таеквондо Федерейшн);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United World Wrestling (Юнайтед Уолд Врестлинг);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Amateur International Grappling Association (Аматэур Интернейшнал Греплинг Ассосейшн).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