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18b" w14:textId="cc4b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Узункольского районного маслихата от 16 апреля 2021 года № 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июня 2023 года № 25. Зарегистрировано Департаментом юстиции Костанайской области 19 июня 2023 года № 10029. Утратило силу решением маслихата Узункольского района Костанайской области от 6 декабря 2023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апреля 2021 года № 31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9865)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Праздничными днями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праздничным дням:";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1 500 000 (один миллион пятьсот тысяч)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 Дню вывода ограниченного контингента советских войск из Демократической Республики Афганистан - 15 февраля: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50000 (пятьдесят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50000 (пятьдесят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50000 (пятьдесят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50000 (пятьдесят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50000 (пятьдесят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50000 (пятьдесят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действия, в размере 50000 (пятьдесят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войск, в размере 50000 (пятьдесят тысяч)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15 февраля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