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fe77" w14:textId="99bf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ноября 2021 года № 69 "Об определении порядка и размера возмещения затрат на обучение на дому детей с ограниченными возможностями из числа лиц с инвалидностью по индивидуальному учебному плану в Карабалы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1 июля 2023 года № 36. Зарегистрировано в Департаменте юстиции Костанайской области 14 августа 2023 года № 100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рабалыкском районе" от 29 ноября 2021 года № 69 (Зарегистрировано в Реестре государственной регистрации нормативных правовых актов под № 256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балык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балы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балыкском районе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балык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 на дому) производится государственным учреждением "Отдел занятости и социальных программ акимата Карабалык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на дому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равен восьми месячным расчетным показателям на каждого ребенка с инвалидностью ежемесячно в течение учебного года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на дому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