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b3ca" w14:textId="50db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декабря 2015 года № 475 "Об утверждении Положения о награждении Почетной грамотой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11 декабря 2023 года № 90. Зарегистрировано в Департаменте юстиции Костанайской области 21 декабря 2023 года № 10114-10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"Об утверждении Положения о награждении Почетной грамотой области (города, района)" от 11 декабря 2015 года № 475 (зарегистрировано в Реестре государственной регистрации нормативных правовых актов под № 6151)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области (города, района),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Ходатайство о награждении Почетной грамотой Костанайского областного маслихата направляется в аппарат маслихата области на имя председателя маслихата трудовыми коллективами, предприятиями, местными исполнительными и представительными органами, общественными организациями, творческими объединениями, органами местного самоуправления.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Ходатайстве указываются фамилия, имя, отчество (если есть), занимаемая должность, либо официальное название (организации, коллектива), дается характеристика с изложением конкретных трудовых и творческих заслуг, вклада в развитие области (города, района), информация по итогам гастрольных поездок. Ходатайство подписывается руководителем и скрепляется печатью.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ходатайству прилагаются копии подтверждающих документов, копия протокола или выписка из протокола собрания заверенные печатью, копия удостоверения личности кандидата.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Ходатайство о награждении, поступившее от лица, выдвинувшего свою кандидатуру, не рассматривается.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награждении Почетной грамотой Костанайского областного маслихата принимается на сессии областного маслихата, по предложению председателя областного маслихата.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Вручение Почетной грамоты Костанайского областного маслихата проводится в торжественной обстановке. Почетную грамоту могут вручать: председатель маслихата, председатель постоянной комиссии маслихата, руководитель аппарата маслихата, руководители исполнительных органов.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Почетная грамота Костанайского областного маслихата состоит из папки голубого цвета с вкладышем. На лицевой стороне папки изображен Государственный Герб Республики Казахстан и надпись "ГРАМОТА", выполненная золотым тиснением.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в развернутом виде из плотной, лощеной бумаги белого цвета, формата А3. Внутри вкладыша вверху и внизу по длинному краю размещается национальный орнамент – цвета золота.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располагаются: в верхней части по центру - надпись на казахском языке "Қазақстан Республикасы" ниже на русском языке "Республика Казахстан", выполненная золотым тиснением;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- цветное изображение Государственного Герба Республики Казахстан; в нижней части по центру вкладыша - надпись на казахском языке "Қостанай облысы" ниже на русском языке "Костанайская область", выполненная золотым тиснением.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внутри вкладыша располагаются: в верхней части по центру - надпись на казахском языке "Қостанай облыстық мәслихаты" ниже на русском языке "Костанайский областной маслихат"; по центру – цветное изображение развивающегося Государственного Флага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стороне внутри вкладыша располагаются: в верхней части по центру - надпись "Құрмет грамотасы", выполненная золотым тиснением;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под надписью текст на казахском и русском языках, который содержит: слово "награждается", фамилию, имя, отчество (если есть) награждаемого, краткое описание заслуг награждаемого. Текст на казахском языке располагается над текстом на русском языке;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части располагается текст для подписи председателя Костанайского областного маслихата на казахском языке, подпись заверяется гербовой печатью;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подписи указывается дата награждения на государственном языке.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награждаемого, указываются в соответствии с документом, удостоверяющим личность.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заполняется путем компьютерного набора, шрифтами черного цвета, без наклона с использованием принтера. В случае отсутствия данной возможности, вкладыш заполняется рукописно, четким и разборчивым почерком, без помарок чернилами черного цвета. При награждении представителей казахской национальности, в случае если в документе, удостоверяющем личность, фамилия, имя, отчество указаны на русском языке, в тексте на казахском языке указывается транскрипция на казахском языке.".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осуществляющий полномочия председателя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Костанайской области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Аксакалов К.И.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" __________ 2023 года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