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ccef" w14:textId="5dec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маслихата от 2 февраля 2018 года № 229 "Об определении перечня социально значимых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16 ноября 2023 года № 71. Зарегистрировано в Департаменте юстиции Костанайской области 29 ноября 2023 года № 10096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определении перечня социально значимых сообщений" от 2 февраля 2018 года № 229 (зарегистрировано в Реестре государственной регистрации нормативных правовых актов под № 7518)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сообщений дополнить строками, порядковые номера 50, 51, 52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 - Әйет - Майское (внутрирайонное)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– Костанай – Амангельды (межрайонное (междугородное внутриобластное))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4 "Средняя школа № 8 – Улица Пионерская" (городское (город Аркалык))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