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4acd" w14:textId="dba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отдельным категориям воспитанников дошкольных организаций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сентября 2023 года № 371. Зарегистрировано в Департаменте юстиции Костанайской области 11 сентября 2023 года № 10055.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под № 29329)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 государственных дошкольных организациях, а также в частных дошкольных организациях с размещенным государственным образовательным заказом следующим отдельным категориям воспитанников: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01.08.2024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