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9adc" w14:textId="085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апреля 2022 года № 172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апреля 2023 года № 14. Зарегистрировано Департаментом юстиции Костанайской области 5 мая 2023 года № 10000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ставках платы за пользование водными ресурсами из поверхностных источников" от 20 апреля 2022 года № 172 (зарегистрировано в Реестре государственной регистрации нормативных правовых актов под № 27716)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