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39b" w14:textId="2ad6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января 2023 года № 44. Зарегистрировано Департаментом юстиции Костанайской области 1 февраля 2023 года № 9927.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в том числе племенные мужские особи молочных или молочно-мясных пород,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35 573 674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