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cfaf" w14:textId="ca6c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18 мая 2023 года № 3/19 "Об утверждении ставок туристского взноса для иностранцев на 2023 год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30 ноября 2023 года № 8/53. Зарегистрировано Департаментом юстиции Мангистауской области 4 декабря 2023 года № 4643-12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Мунайлинский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Мунайлинскому району" (зарегистрировано в Реестре государственной регистрации нормативных правовых актов под № 4572-12).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Мунайлинского 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