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db54" w14:textId="cb3d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Мангистаускому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24 мая 2023 года № 3/19. Зарегистрировано Департаментом юстиции Мангистауской области 2 июня 2023 года № 4577-12. Утратило силу решением Мангистауского районного маслихата Мангистауской области от 13 декабря 2023 года № 7/50.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7/50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 размещения туристов с 1 января 2023 года – в размере 1 (один) процента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