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3e1c" w14:textId="3d2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4 мая 2023 года № 2/7. Зарегистрировано Департаментом юстиции Мангистауской области 11 мая 2023 года № 4561-12. Утратило силу решением Жанаозенского городского маслихата Мангистауской области от 6 декабря 2023 года № 9/83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Жанаозенский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2023 года – в размере 1 (один)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