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380a" w14:textId="0733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областного маслихата от 5 февраля 2014 года № 14/216 "О Правилах присвоения звания "Почетный гражданин Мангистауской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декабря 2023 года № 8/92. Зарегистрировано Департаментом юстиции Мангистауской области 3 января 2024 года № 4661-12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Мангистауского областного маслихата от 5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14/216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присвоения звания "Почетный гражданин Мангистауской области (города, района)" (зарегистрировано в Реестре государственной регистрации нормативных правовых актов под № 2364)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присвоения звания "Почетный гражданин Мангистауской области (города, района)";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на казахском языке внесено изменение, текст на русском языке не меняется;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Правиле присвоения звания "Почетный гражданин Мангистауской области (города, района)", утвержденным указанным решением: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на казахском языке внесено изменение, текст на русском языке не меняется;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новой редакции: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звания";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Звание "Почетный гражданин Мангистауской области (города, района)" не присваивается лицам, имеющим не снятую или не погашенную судимость в установленном законодательством порядке.";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новой редакции: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удостоверения "Почетный гражданин Мангистауской области (города, района)";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Внутренняя сторона удостоверения голубого цвета, на левой стороне изображена медаль "Почетный гражданин Мангистауской области (города, района)", на правой стороне указывается номер удостоверения, фамилия, имя, отчество лица, дата и номер решения маслихата и дата выдачи. Под текстом располагается подпись председателя маслихата и заверяется гербовой печатью.";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новой редакции: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медали "Почетный гражданин Мангистауской области (города, района)";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 изложить в новой редакции: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регистрации, вручения удостоверения и медали Почетного гражданина Мангистауской области (города, района)";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Удостоверение и медаль Почетного гражданина в торжественной обстановке вручаются акимом области (города, района), председателем областного (городского, районного) маслихата на общественных мероприятиях.";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6 изложить в новой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Лишение звания "Почетный гражданин Мангистауской области (города, района)";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7 изложить в новой редакции: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Заключение".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