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330" w14:textId="84e2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7/86. Зарегистрировано Департаментом юстиции Мангистауской области 20 декабря 2023 года № 4657-12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Мангистауского областного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7/86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областного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13/158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Мангистауской области" (зарегистрировано в Реестре государственной регистрации нормативных правовых актов под № 3439).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26/316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Мангистауского областного маслихата от 29 сентября 2017 года № 13/158 "Об утверждении Правил регулирования миграционных процессов в Мангистауской области" (зарегистрировано в Реестре государственной регистрации нормативных правовых актов под № 3881).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5/65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29 сентября 2017 года № 13/158 "Об утверждении Правил регулирования миграционных процессов в Мангистауской области".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