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5174" w14:textId="0bb5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 октября 2019 года № 213 "Об утверждении Правил реализации механизмов стабилизации цен на социально значимые продовольственные товары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ноября 2023 года № 188. Зарегистрировано Департаментом юстиции Мангистауской области 1 декабря 2023 года № 4642-12.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Мангистауской области" (зарегистрировано в Реестре государственной регистрации нормативных правовых актов под № 4002),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Мангистауской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механизмов стабилизации цен на социально значимые продовольственные товары в Мангистауской области (далее – Правила) разработаны в соответствии с подпунктом 17-10)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 и определяют порядок реализации механизмов стабилизации цен на социально значимые продовольственные товары.";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приказом Заместителя Премьер-Министра – Министра торговли и интеграции Республики Казахстан от 11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 (далее - Перечень социально значимых продовольственных товаров).";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Местный исполнительный орган области (государственное учреждение "Управление предпринимательства и торговли Мангистауской области")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созданной распоряжением акима Мангистауской области от 10 апреля 2020 года №37-ө "О создании комиссии по обеспечению реализации механизмов стабилизации цен на социально значимые продовольственные товары"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четвертый абзац 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всех наименований товаров, предусмотренных Перечнем социально значимых продовольственных товаров;".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Ногаев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