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a91" w14:textId="5158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Аральского района от 4 мая 2019 года № 72-қ "Об утверждении перечня, наименований и индексов автомобильных дорог общего пользования районного значения по 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23 ноября 2023 года № 135-қ. Зарегистрировано Департаментом юстиции Кызылординской области 7 декабря 2023 года № 8471-11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Аральского района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72-қ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наименований и индексов автомобильных дорог общего пользования районного значения по Аральскому району" (зарегистрирован в Реестре государственной регистрации нормативных правовых актов за № 6787)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 пассажирского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135-қ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 № 72-қ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Аральскому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"Самара-Шымкент-Саксаульск"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"Самара-Шымкент-Шижага"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Камыстыбас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Аманоткел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Токабай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 -Жаланаш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"Самара-Шымкент-Жаксыкылыш-Токабай-Абай"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Сазды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"Самара-Шымкент-Бекбауыл"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"Самара-Шымкент-Камыстыбас-Аманоткел-Жанакурылыс"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"Райым-Водокачка"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"Кокарал-Акбасты"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"Самара-Шымкент-Аралкум-Шомиш"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коммунальному государственному казенному предприятию "Центр дополнительного образования и олимпиад "Камбаш" управления образования Кызылординской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"Аклак-Каратерен"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"Боген-Аклак"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"Каратерен-Кокарал"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"Каратерен-Жанакурылыс"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"Жанакурылыс-Бекарыстан би"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Ескиура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"Кызылжар-Шомишкол"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"Бекбауыл-Кумбазар"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Еримбетжага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"Шомишкол-Базаркожа"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"Мергенсай-Акеспе"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"Самара-Шымкент-Укилисай"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"Мергенсай-Тастубек"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KNA-35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"Самара-Шымкент-Жаксыкылыш-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Токабай -Жинишкекум"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