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6772" w14:textId="98a6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ня 2023 года № 68. Зарегистрировано Департаментом юстиции Кызылординской области 1 июля 2023 года № 8428-11. Утратило силу решением Аральского районного маслихата Кызылординской области от 26 декабря 2023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Араль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- 0 (ноль) процентов от стоимости пребы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